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70" w:rsidRDefault="007B3E70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B3E70" w:rsidRDefault="007B3E70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B3E70" w:rsidRDefault="007B3E70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B3E70" w:rsidRDefault="007B3E70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B3E70" w:rsidRDefault="007B3E70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p w:rsidR="00C81068" w:rsidRDefault="00B718AB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6F6ED1">
        <w:rPr>
          <w:rFonts w:ascii="Sylfaen" w:hAnsi="Sylfaen"/>
          <w:b/>
          <w:sz w:val="28"/>
          <w:szCs w:val="28"/>
          <w:lang w:val="ka-GE"/>
        </w:rPr>
        <w:t xml:space="preserve">კოკის </w:t>
      </w:r>
      <w:r w:rsidR="004259BF">
        <w:rPr>
          <w:rFonts w:ascii="Sylfaen" w:hAnsi="Sylfaen"/>
          <w:b/>
          <w:sz w:val="28"/>
          <w:szCs w:val="28"/>
          <w:lang w:val="ka-GE"/>
        </w:rPr>
        <w:t>დასახლების</w:t>
      </w:r>
      <w:r>
        <w:rPr>
          <w:rFonts w:ascii="Sylfaen" w:hAnsi="Sylfaen"/>
          <w:b/>
          <w:sz w:val="28"/>
          <w:szCs w:val="28"/>
          <w:lang w:val="ka-GE"/>
        </w:rPr>
        <w:t xml:space="preserve">თვის წარდგენილი საპროექტო </w:t>
      </w:r>
      <w:r w:rsidR="006F18DA">
        <w:rPr>
          <w:rFonts w:ascii="Sylfaen" w:hAnsi="Sylfaen"/>
          <w:b/>
          <w:sz w:val="28"/>
          <w:szCs w:val="28"/>
          <w:lang w:val="ka-GE"/>
        </w:rPr>
        <w:t>წინადადებები</w:t>
      </w:r>
    </w:p>
    <w:p w:rsidR="00C81068" w:rsidRDefault="00C81068" w:rsidP="00C81068">
      <w:pPr>
        <w:rPr>
          <w:rFonts w:ascii="Sylfaen" w:hAnsi="Sylfaen"/>
          <w:sz w:val="28"/>
          <w:szCs w:val="28"/>
          <w:lang w:val="ka-GE"/>
        </w:rPr>
      </w:pPr>
    </w:p>
    <w:p w:rsidR="006F6ED1" w:rsidRDefault="007B3E70" w:rsidP="006F6ED1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სოფლის ცენტრში, ნ. ბარათაშვილის ქუჩაზე ტროტუარის მოწყობა ფილებით დაახლოებით 550 კვ.მ.-ზე. </w:t>
      </w:r>
    </w:p>
    <w:p w:rsidR="006F6ED1" w:rsidRDefault="006F6ED1" w:rsidP="006F6ED1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6F6ED1" w:rsidRDefault="007B3E70" w:rsidP="006F6ED1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შიდა გზების </w:t>
      </w:r>
      <w:r>
        <w:rPr>
          <w:rFonts w:ascii="Sylfaen" w:hAnsi="Sylfaen"/>
          <w:sz w:val="28"/>
          <w:szCs w:val="28"/>
          <w:lang w:val="ka-GE"/>
        </w:rPr>
        <w:t>მოხრეშვა/რეაბილიტაცია</w:t>
      </w:r>
      <w:r>
        <w:rPr>
          <w:rFonts w:ascii="Sylfaen" w:hAnsi="Sylfaen"/>
          <w:sz w:val="28"/>
          <w:szCs w:val="28"/>
          <w:lang w:val="ka-GE"/>
        </w:rPr>
        <w:t xml:space="preserve">: წმ. ნინოს, ზვ. გამსახურდიას, ი. ჭავჭავაძის, ნ. ბარათაშვილის ჩიხის და </w:t>
      </w:r>
      <w:r w:rsidR="00781199">
        <w:rPr>
          <w:rFonts w:ascii="Sylfaen" w:hAnsi="Sylfaen"/>
          <w:sz w:val="28"/>
          <w:szCs w:val="28"/>
          <w:lang w:val="ka-GE"/>
        </w:rPr>
        <w:t xml:space="preserve">სპ. </w:t>
      </w:r>
      <w:r>
        <w:rPr>
          <w:rFonts w:ascii="Sylfaen" w:hAnsi="Sylfaen"/>
          <w:sz w:val="28"/>
          <w:szCs w:val="28"/>
          <w:lang w:val="ka-GE"/>
        </w:rPr>
        <w:t>კედიას ქუჩებზე,  ჯამში 400 კუბ. მ ოდენობით.</w:t>
      </w:r>
    </w:p>
    <w:p w:rsidR="00C81068" w:rsidRPr="006F18DA" w:rsidRDefault="00C81068" w:rsidP="00C81068">
      <w:pPr>
        <w:rPr>
          <w:rFonts w:ascii="Sylfaen" w:hAnsi="Sylfaen"/>
          <w:b/>
          <w:sz w:val="28"/>
          <w:szCs w:val="28"/>
          <w:lang w:val="ka-GE"/>
        </w:rPr>
      </w:pPr>
    </w:p>
    <w:sectPr w:rsidR="00C81068" w:rsidRPr="006F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712F"/>
    <w:multiLevelType w:val="hybridMultilevel"/>
    <w:tmpl w:val="A7F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315B24"/>
    <w:rsid w:val="004259BF"/>
    <w:rsid w:val="004E1CA9"/>
    <w:rsid w:val="006F18DA"/>
    <w:rsid w:val="006F6ED1"/>
    <w:rsid w:val="00781199"/>
    <w:rsid w:val="007B3E70"/>
    <w:rsid w:val="00A85FB1"/>
    <w:rsid w:val="00AD1E65"/>
    <w:rsid w:val="00B718AB"/>
    <w:rsid w:val="00C26B19"/>
    <w:rsid w:val="00C81068"/>
    <w:rsid w:val="00CD43D8"/>
    <w:rsid w:val="00D12ACC"/>
    <w:rsid w:val="00DC37CD"/>
    <w:rsid w:val="00E82671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8821"/>
  <w15:chartTrackingRefBased/>
  <w15:docId w15:val="{5A5EDBCA-DFA7-45E8-829D-D2C864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28</cp:revision>
  <cp:lastPrinted>2024-02-05T07:50:00Z</cp:lastPrinted>
  <dcterms:created xsi:type="dcterms:W3CDTF">2022-02-25T08:30:00Z</dcterms:created>
  <dcterms:modified xsi:type="dcterms:W3CDTF">2024-02-05T07:52:00Z</dcterms:modified>
</cp:coreProperties>
</file>