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5E" w:rsidRDefault="0061795E" w:rsidP="0061795E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1795E" w:rsidRDefault="0061795E" w:rsidP="0061795E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1795E" w:rsidRDefault="0061795E" w:rsidP="0061795E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1795E" w:rsidRDefault="0061795E" w:rsidP="0061795E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D7826" w:rsidRDefault="008D7826" w:rsidP="0061795E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937244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7B0991">
        <w:rPr>
          <w:rFonts w:ascii="Sylfaen" w:hAnsi="Sylfaen"/>
          <w:b/>
          <w:sz w:val="28"/>
          <w:szCs w:val="28"/>
          <w:lang w:val="ka-GE"/>
        </w:rPr>
        <w:t>ერგეტა</w:t>
      </w:r>
      <w:r>
        <w:rPr>
          <w:rFonts w:ascii="Sylfaen" w:hAnsi="Sylfaen"/>
          <w:b/>
          <w:sz w:val="28"/>
          <w:szCs w:val="28"/>
          <w:lang w:val="ka-GE"/>
        </w:rPr>
        <w:t>ს</w:t>
      </w:r>
      <w:r w:rsidRPr="00937244">
        <w:rPr>
          <w:rFonts w:ascii="Sylfaen" w:hAnsi="Sylfaen"/>
          <w:b/>
          <w:sz w:val="28"/>
          <w:szCs w:val="28"/>
          <w:lang w:val="ka-GE"/>
        </w:rPr>
        <w:t xml:space="preserve"> დასახლებისთვის წარმოდგენილი საპროექტო წინადადებები</w:t>
      </w:r>
      <w:r>
        <w:rPr>
          <w:rFonts w:ascii="Sylfaen" w:hAnsi="Sylfaen"/>
          <w:b/>
          <w:sz w:val="28"/>
          <w:szCs w:val="28"/>
          <w:lang w:val="ka-GE"/>
        </w:rPr>
        <w:t>:</w:t>
      </w:r>
    </w:p>
    <w:p w:rsidR="008D7826" w:rsidRDefault="008D7826" w:rsidP="008D7826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3169B9" w:rsidRPr="007B0991" w:rsidRDefault="0061795E" w:rsidP="005C0490">
      <w:pPr>
        <w:numPr>
          <w:ilvl w:val="0"/>
          <w:numId w:val="2"/>
        </w:numPr>
        <w:spacing w:after="0" w:line="72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სოფ. </w:t>
      </w:r>
      <w:r w:rsidR="003169B9" w:rsidRPr="007B0991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ერგეტას გარე განათების მოწყობა;</w:t>
      </w:r>
    </w:p>
    <w:p w:rsidR="003169B9" w:rsidRPr="007B0991" w:rsidRDefault="003169B9" w:rsidP="005C0490">
      <w:pPr>
        <w:numPr>
          <w:ilvl w:val="0"/>
          <w:numId w:val="2"/>
        </w:numPr>
        <w:spacing w:after="0" w:line="72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B0991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შიდა გზების </w:t>
      </w:r>
      <w:r w:rsidR="00CB74B6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რეაბილიტაცია (მოხრეშვა);</w:t>
      </w:r>
    </w:p>
    <w:p w:rsidR="007B0991" w:rsidRPr="007B0991" w:rsidRDefault="00CB74B6" w:rsidP="005C0490">
      <w:pPr>
        <w:numPr>
          <w:ilvl w:val="0"/>
          <w:numId w:val="2"/>
        </w:numPr>
        <w:spacing w:after="0" w:line="72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მინი-სტადიონის მოწყობა დიდგვიმარონის უბანში</w:t>
      </w:r>
      <w:r w:rsidR="007B0991" w:rsidRPr="007B0991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;</w:t>
      </w:r>
    </w:p>
    <w:p w:rsidR="007B0991" w:rsidRPr="007B0991" w:rsidRDefault="00CB74B6" w:rsidP="005C0490">
      <w:pPr>
        <w:numPr>
          <w:ilvl w:val="0"/>
          <w:numId w:val="2"/>
        </w:numPr>
        <w:spacing w:after="0" w:line="72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Calibri"/>
          <w:color w:val="000000"/>
          <w:sz w:val="28"/>
          <w:szCs w:val="28"/>
          <w:lang w:val="ka-GE"/>
        </w:rPr>
        <w:t>მოსაცდელის მოწყობა დიდგვიმარონის უბანში;</w:t>
      </w:r>
    </w:p>
    <w:p w:rsidR="00505632" w:rsidRDefault="00505632" w:rsidP="005C0490">
      <w:pPr>
        <w:spacing w:line="720" w:lineRule="auto"/>
      </w:pPr>
    </w:p>
    <w:sectPr w:rsidR="0050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712"/>
    <w:multiLevelType w:val="hybridMultilevel"/>
    <w:tmpl w:val="BF1C1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D9C"/>
    <w:multiLevelType w:val="hybridMultilevel"/>
    <w:tmpl w:val="B746A78E"/>
    <w:lvl w:ilvl="0" w:tplc="47AE2B8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93"/>
    <w:rsid w:val="00193860"/>
    <w:rsid w:val="003169B9"/>
    <w:rsid w:val="003829DA"/>
    <w:rsid w:val="00462D93"/>
    <w:rsid w:val="00505632"/>
    <w:rsid w:val="005C0490"/>
    <w:rsid w:val="0061795E"/>
    <w:rsid w:val="007B0991"/>
    <w:rsid w:val="008D7826"/>
    <w:rsid w:val="00CB74B6"/>
    <w:rsid w:val="00F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D0CF"/>
  <w15:chartTrackingRefBased/>
  <w15:docId w15:val="{2D726432-E92D-43D8-8DEE-3B279E8B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4</cp:revision>
  <dcterms:created xsi:type="dcterms:W3CDTF">2024-02-06T13:24:00Z</dcterms:created>
  <dcterms:modified xsi:type="dcterms:W3CDTF">2024-02-07T07:40:00Z</dcterms:modified>
</cp:coreProperties>
</file>