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DB" w:rsidRDefault="007C75DB" w:rsidP="007C75D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სოფელ ბაშის დასახლებისთვის წარდგენილი საპროექტო წინადადებები:</w:t>
      </w:r>
    </w:p>
    <w:p w:rsidR="007C75DB" w:rsidRDefault="007C75DB" w:rsidP="007C75DB">
      <w:pPr>
        <w:rPr>
          <w:rFonts w:ascii="Sylfaen" w:hAnsi="Sylfaen"/>
          <w:lang w:val="ka-GE"/>
        </w:rPr>
      </w:pPr>
    </w:p>
    <w:p w:rsidR="00CD43D8" w:rsidRDefault="00CD43D8" w:rsidP="009C4D6C">
      <w:pPr>
        <w:rPr>
          <w:rFonts w:ascii="Sylfaen" w:hAnsi="Sylfaen"/>
          <w:lang w:val="ka-GE"/>
        </w:rPr>
      </w:pPr>
    </w:p>
    <w:p w:rsidR="00873709" w:rsidRDefault="004A7B1C" w:rsidP="00873709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ბეტონის სანიაღვრე არხის მოწყობა სკვერის მიმდებარე 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ტერიტორიაზე 65 გრძ.მ-ზე.</w:t>
      </w:r>
    </w:p>
    <w:p w:rsidR="00873709" w:rsidRDefault="00873709" w:rsidP="00873709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873709" w:rsidRDefault="004A7B1C" w:rsidP="00873709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სანიაღვრე არხის გაჭრა/ამოწმენდა ბაკარანძ</w:t>
      </w:r>
      <w:r w:rsidR="00FF75A1">
        <w:rPr>
          <w:rFonts w:ascii="Sylfaen" w:hAnsi="Sylfaen"/>
          <w:sz w:val="28"/>
          <w:szCs w:val="28"/>
          <w:lang w:val="ka-GE"/>
        </w:rPr>
        <w:t>ეები</w:t>
      </w:r>
      <w:r>
        <w:rPr>
          <w:rFonts w:ascii="Sylfaen" w:hAnsi="Sylfaen"/>
          <w:sz w:val="28"/>
          <w:szCs w:val="28"/>
          <w:lang w:val="ka-GE"/>
        </w:rPr>
        <w:t xml:space="preserve">სა და </w:t>
      </w:r>
      <w:r w:rsidR="00FF75A1">
        <w:rPr>
          <w:rFonts w:ascii="Sylfaen" w:hAnsi="Sylfaen"/>
          <w:sz w:val="28"/>
          <w:szCs w:val="28"/>
          <w:lang w:val="ka-GE"/>
        </w:rPr>
        <w:t>ლაშხიები</w:t>
      </w:r>
      <w:r>
        <w:rPr>
          <w:rFonts w:ascii="Sylfaen" w:hAnsi="Sylfaen"/>
          <w:sz w:val="28"/>
          <w:szCs w:val="28"/>
          <w:lang w:val="ka-GE"/>
        </w:rPr>
        <w:t>ს უბნებში, ასევე ჩოლოყაშვილის ქუჩაზე</w:t>
      </w:r>
      <w:r w:rsidR="00873709">
        <w:rPr>
          <w:rFonts w:ascii="Sylfaen" w:hAnsi="Sylfaen"/>
          <w:sz w:val="28"/>
          <w:szCs w:val="28"/>
          <w:lang w:val="ka-GE"/>
        </w:rPr>
        <w:t>.</w:t>
      </w:r>
    </w:p>
    <w:p w:rsidR="00873709" w:rsidRDefault="00873709" w:rsidP="00873709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873709" w:rsidRDefault="004A7B1C" w:rsidP="00873709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მოხრეშვითი სამუშაოების შესრულება თავისუფლების, გრ. ქობალიას, ჭავჭავაძის ქუჩებზე</w:t>
      </w:r>
      <w:r w:rsidR="00873709">
        <w:rPr>
          <w:rFonts w:ascii="Sylfaen" w:hAnsi="Sylfaen"/>
          <w:sz w:val="28"/>
          <w:szCs w:val="28"/>
          <w:lang w:val="ka-GE"/>
        </w:rPr>
        <w:t>.</w:t>
      </w:r>
    </w:p>
    <w:p w:rsidR="00873709" w:rsidRDefault="00873709" w:rsidP="00873709">
      <w:pPr>
        <w:pStyle w:val="ListParagraph"/>
        <w:spacing w:after="0"/>
        <w:ind w:left="187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975F4" w:rsidRPr="00E975F4" w:rsidRDefault="00E975F4" w:rsidP="00E975F4">
      <w:pPr>
        <w:ind w:left="360"/>
        <w:rPr>
          <w:rFonts w:ascii="Sylfaen" w:hAnsi="Sylfaen"/>
          <w:sz w:val="28"/>
          <w:szCs w:val="28"/>
          <w:lang w:val="ka-GE"/>
        </w:rPr>
      </w:pPr>
    </w:p>
    <w:sectPr w:rsidR="00E975F4" w:rsidRPr="00E9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A7B1C"/>
    <w:rsid w:val="00535B4B"/>
    <w:rsid w:val="007C75DB"/>
    <w:rsid w:val="00873709"/>
    <w:rsid w:val="009C4D6C"/>
    <w:rsid w:val="00A85FB1"/>
    <w:rsid w:val="00AD1E65"/>
    <w:rsid w:val="00CD43D8"/>
    <w:rsid w:val="00D64D63"/>
    <w:rsid w:val="00D81D47"/>
    <w:rsid w:val="00E975F4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1165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16</cp:revision>
  <dcterms:created xsi:type="dcterms:W3CDTF">2022-02-25T08:30:00Z</dcterms:created>
  <dcterms:modified xsi:type="dcterms:W3CDTF">2024-02-02T08:55:00Z</dcterms:modified>
</cp:coreProperties>
</file>